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5AB" w:rsidRPr="005215AB" w:rsidRDefault="005215AB" w:rsidP="005215AB">
      <w:pPr>
        <w:shd w:val="clear" w:color="auto" w:fill="FFFFFF"/>
        <w:adjustRightInd/>
        <w:snapToGrid/>
        <w:spacing w:after="0"/>
        <w:jc w:val="center"/>
        <w:rPr>
          <w:rFonts w:ascii="微软雅黑" w:hAnsi="微软雅黑" w:cs="宋体"/>
          <w:color w:val="000000"/>
          <w:sz w:val="24"/>
          <w:szCs w:val="24"/>
        </w:rPr>
      </w:pPr>
      <w:r w:rsidRPr="005215AB">
        <w:rPr>
          <w:rFonts w:ascii="宋体" w:eastAsia="宋体" w:hAnsi="宋体" w:cs="宋体" w:hint="eastAsia"/>
          <w:color w:val="000000"/>
          <w:sz w:val="24"/>
          <w:szCs w:val="24"/>
        </w:rPr>
        <w:t>复议申请书</w:t>
      </w:r>
    </w:p>
    <w:p w:rsidR="005215AB" w:rsidRPr="005215AB" w:rsidRDefault="005215AB" w:rsidP="005215AB">
      <w:pPr>
        <w:shd w:val="clear" w:color="auto" w:fill="FFFFFF"/>
        <w:adjustRightInd/>
        <w:snapToGrid/>
        <w:spacing w:after="0"/>
        <w:ind w:firstLine="632"/>
        <w:jc w:val="both"/>
        <w:rPr>
          <w:rFonts w:ascii="微软雅黑" w:hAnsi="微软雅黑" w:cs="宋体"/>
          <w:color w:val="000000"/>
          <w:sz w:val="24"/>
          <w:szCs w:val="24"/>
        </w:rPr>
      </w:pPr>
      <w:r w:rsidRPr="005215AB">
        <w:rPr>
          <w:rFonts w:ascii="宋体" w:eastAsia="宋体" w:hAnsi="宋体" w:cs="宋体" w:hint="eastAsia"/>
          <w:color w:val="000000"/>
          <w:sz w:val="24"/>
          <w:szCs w:val="24"/>
        </w:rPr>
        <w:t> </w:t>
      </w:r>
    </w:p>
    <w:p w:rsidR="005215AB" w:rsidRPr="005215AB" w:rsidRDefault="005215AB" w:rsidP="005215AB">
      <w:pPr>
        <w:shd w:val="clear" w:color="auto" w:fill="FFFFFF"/>
        <w:adjustRightInd/>
        <w:snapToGrid/>
        <w:spacing w:after="0"/>
        <w:ind w:firstLine="632"/>
        <w:jc w:val="both"/>
        <w:rPr>
          <w:rFonts w:ascii="微软雅黑" w:hAnsi="微软雅黑" w:cs="宋体"/>
          <w:color w:val="000000"/>
          <w:sz w:val="24"/>
          <w:szCs w:val="24"/>
        </w:rPr>
      </w:pPr>
      <w:r w:rsidRPr="005215AB">
        <w:rPr>
          <w:rFonts w:ascii="宋体" w:eastAsia="宋体" w:hAnsi="宋体" w:cs="宋体" w:hint="eastAsia"/>
          <w:color w:val="000000"/>
          <w:sz w:val="24"/>
          <w:szCs w:val="24"/>
        </w:rPr>
        <w:t>复议申请人(被保全人/被先予执行人)：×××，男/女，××××年××月××日出生，×族，……(写明工作单位和职务或者职业)，住……。联系方式：……。</w:t>
      </w:r>
    </w:p>
    <w:p w:rsidR="005215AB" w:rsidRPr="005215AB" w:rsidRDefault="005215AB" w:rsidP="005215AB">
      <w:pPr>
        <w:shd w:val="clear" w:color="auto" w:fill="FFFFFF"/>
        <w:adjustRightInd/>
        <w:snapToGrid/>
        <w:spacing w:after="0"/>
        <w:ind w:firstLine="632"/>
        <w:jc w:val="both"/>
        <w:rPr>
          <w:rFonts w:ascii="微软雅黑" w:hAnsi="微软雅黑" w:cs="宋体"/>
          <w:color w:val="000000"/>
          <w:sz w:val="24"/>
          <w:szCs w:val="24"/>
        </w:rPr>
      </w:pPr>
      <w:r w:rsidRPr="005215AB">
        <w:rPr>
          <w:rFonts w:ascii="宋体" w:eastAsia="宋体" w:hAnsi="宋体" w:cs="宋体" w:hint="eastAsia"/>
          <w:color w:val="000000"/>
          <w:sz w:val="24"/>
          <w:szCs w:val="24"/>
        </w:rPr>
        <w:t>法定代理人/指定代理人：×××，……。</w:t>
      </w:r>
    </w:p>
    <w:p w:rsidR="005215AB" w:rsidRPr="005215AB" w:rsidRDefault="005215AB" w:rsidP="005215AB">
      <w:pPr>
        <w:shd w:val="clear" w:color="auto" w:fill="FFFFFF"/>
        <w:adjustRightInd/>
        <w:snapToGrid/>
        <w:spacing w:after="0"/>
        <w:ind w:firstLine="632"/>
        <w:jc w:val="both"/>
        <w:rPr>
          <w:rFonts w:ascii="微软雅黑" w:hAnsi="微软雅黑" w:cs="宋体"/>
          <w:color w:val="000000"/>
          <w:sz w:val="24"/>
          <w:szCs w:val="24"/>
        </w:rPr>
      </w:pPr>
      <w:r w:rsidRPr="005215AB">
        <w:rPr>
          <w:rFonts w:ascii="宋体" w:eastAsia="宋体" w:hAnsi="宋体" w:cs="宋体" w:hint="eastAsia"/>
          <w:color w:val="000000"/>
          <w:sz w:val="24"/>
          <w:szCs w:val="24"/>
        </w:rPr>
        <w:t>委托诉讼代理人：×××，……。</w:t>
      </w:r>
    </w:p>
    <w:p w:rsidR="005215AB" w:rsidRPr="005215AB" w:rsidRDefault="005215AB" w:rsidP="005215AB">
      <w:pPr>
        <w:shd w:val="clear" w:color="auto" w:fill="FFFFFF"/>
        <w:adjustRightInd/>
        <w:snapToGrid/>
        <w:spacing w:after="0"/>
        <w:ind w:firstLine="632"/>
        <w:jc w:val="both"/>
        <w:rPr>
          <w:rFonts w:ascii="微软雅黑" w:hAnsi="微软雅黑" w:cs="宋体"/>
          <w:color w:val="000000"/>
          <w:sz w:val="24"/>
          <w:szCs w:val="24"/>
        </w:rPr>
      </w:pPr>
      <w:r w:rsidRPr="005215AB">
        <w:rPr>
          <w:rFonts w:ascii="宋体" w:eastAsia="宋体" w:hAnsi="宋体" w:cs="宋体" w:hint="eastAsia"/>
          <w:color w:val="000000"/>
          <w:sz w:val="24"/>
          <w:szCs w:val="24"/>
        </w:rPr>
        <w:t>(以上写明复议申请人的姓名或者名称等基本信息)</w:t>
      </w:r>
    </w:p>
    <w:p w:rsidR="005215AB" w:rsidRPr="005215AB" w:rsidRDefault="005215AB" w:rsidP="005215AB">
      <w:pPr>
        <w:shd w:val="clear" w:color="auto" w:fill="FFFFFF"/>
        <w:adjustRightInd/>
        <w:snapToGrid/>
        <w:spacing w:after="0"/>
        <w:ind w:firstLine="632"/>
        <w:jc w:val="both"/>
        <w:rPr>
          <w:rFonts w:ascii="微软雅黑" w:hAnsi="微软雅黑" w:cs="宋体"/>
          <w:color w:val="000000"/>
          <w:sz w:val="24"/>
          <w:szCs w:val="24"/>
        </w:rPr>
      </w:pPr>
      <w:r w:rsidRPr="005215AB">
        <w:rPr>
          <w:rFonts w:ascii="宋体" w:eastAsia="宋体" w:hAnsi="宋体" w:cs="宋体" w:hint="eastAsia"/>
          <w:color w:val="000000"/>
          <w:sz w:val="24"/>
          <w:szCs w:val="24"/>
        </w:rPr>
        <w:t>请求事项：</w:t>
      </w:r>
    </w:p>
    <w:p w:rsidR="005215AB" w:rsidRPr="005215AB" w:rsidRDefault="005215AB" w:rsidP="005215AB">
      <w:pPr>
        <w:shd w:val="clear" w:color="auto" w:fill="FFFFFF"/>
        <w:adjustRightInd/>
        <w:snapToGrid/>
        <w:spacing w:after="0"/>
        <w:ind w:firstLine="632"/>
        <w:jc w:val="both"/>
        <w:rPr>
          <w:rFonts w:ascii="微软雅黑" w:hAnsi="微软雅黑" w:cs="宋体"/>
          <w:color w:val="000000"/>
          <w:sz w:val="24"/>
          <w:szCs w:val="24"/>
        </w:rPr>
      </w:pPr>
      <w:r w:rsidRPr="005215AB">
        <w:rPr>
          <w:rFonts w:ascii="宋体" w:eastAsia="宋体" w:hAnsi="宋体" w:cs="宋体" w:hint="eastAsia"/>
          <w:color w:val="000000"/>
          <w:sz w:val="24"/>
          <w:szCs w:val="24"/>
        </w:rPr>
        <w:t>撤销(××××)……</w:t>
      </w:r>
      <w:proofErr w:type="gramStart"/>
      <w:r w:rsidRPr="005215AB">
        <w:rPr>
          <w:rFonts w:ascii="宋体" w:eastAsia="宋体" w:hAnsi="宋体" w:cs="宋体" w:hint="eastAsia"/>
          <w:color w:val="000000"/>
          <w:sz w:val="24"/>
          <w:szCs w:val="24"/>
        </w:rPr>
        <w:t>号财产</w:t>
      </w:r>
      <w:proofErr w:type="gramEnd"/>
      <w:r w:rsidRPr="005215AB">
        <w:rPr>
          <w:rFonts w:ascii="宋体" w:eastAsia="宋体" w:hAnsi="宋体" w:cs="宋体" w:hint="eastAsia"/>
          <w:color w:val="000000"/>
          <w:sz w:val="24"/>
          <w:szCs w:val="24"/>
        </w:rPr>
        <w:t>保全/行为保全/先予执行民事裁定书。</w:t>
      </w:r>
    </w:p>
    <w:p w:rsidR="005215AB" w:rsidRPr="005215AB" w:rsidRDefault="005215AB" w:rsidP="005215AB">
      <w:pPr>
        <w:shd w:val="clear" w:color="auto" w:fill="FFFFFF"/>
        <w:adjustRightInd/>
        <w:snapToGrid/>
        <w:spacing w:after="0"/>
        <w:ind w:firstLine="632"/>
        <w:jc w:val="both"/>
        <w:rPr>
          <w:rFonts w:ascii="微软雅黑" w:hAnsi="微软雅黑" w:cs="宋体"/>
          <w:color w:val="000000"/>
          <w:sz w:val="24"/>
          <w:szCs w:val="24"/>
        </w:rPr>
      </w:pPr>
      <w:r w:rsidRPr="005215AB">
        <w:rPr>
          <w:rFonts w:ascii="宋体" w:eastAsia="宋体" w:hAnsi="宋体" w:cs="宋体" w:hint="eastAsia"/>
          <w:color w:val="000000"/>
          <w:sz w:val="24"/>
          <w:szCs w:val="24"/>
        </w:rPr>
        <w:t>事实和理由：</w:t>
      </w:r>
    </w:p>
    <w:p w:rsidR="005215AB" w:rsidRPr="005215AB" w:rsidRDefault="005215AB" w:rsidP="005215AB">
      <w:pPr>
        <w:shd w:val="clear" w:color="auto" w:fill="FFFFFF"/>
        <w:adjustRightInd/>
        <w:snapToGrid/>
        <w:spacing w:after="0"/>
        <w:ind w:firstLine="632"/>
        <w:jc w:val="both"/>
        <w:rPr>
          <w:rFonts w:ascii="微软雅黑" w:hAnsi="微软雅黑" w:cs="宋体"/>
          <w:color w:val="000000"/>
          <w:sz w:val="24"/>
          <w:szCs w:val="24"/>
        </w:rPr>
      </w:pPr>
      <w:r w:rsidRPr="005215AB">
        <w:rPr>
          <w:rFonts w:ascii="宋体" w:eastAsia="宋体" w:hAnsi="宋体" w:cs="宋体" w:hint="eastAsia"/>
          <w:color w:val="000000"/>
          <w:sz w:val="24"/>
          <w:szCs w:val="24"/>
        </w:rPr>
        <w:t>你院于××××年××月××日</w:t>
      </w:r>
      <w:proofErr w:type="gramStart"/>
      <w:r w:rsidRPr="005215AB">
        <w:rPr>
          <w:rFonts w:ascii="宋体" w:eastAsia="宋体" w:hAnsi="宋体" w:cs="宋体" w:hint="eastAsia"/>
          <w:color w:val="000000"/>
          <w:sz w:val="24"/>
          <w:szCs w:val="24"/>
        </w:rPr>
        <w:t>作出</w:t>
      </w:r>
      <w:proofErr w:type="gramEnd"/>
      <w:r w:rsidRPr="005215AB">
        <w:rPr>
          <w:rFonts w:ascii="宋体" w:eastAsia="宋体" w:hAnsi="宋体" w:cs="宋体" w:hint="eastAsia"/>
          <w:color w:val="000000"/>
          <w:sz w:val="24"/>
          <w:szCs w:val="24"/>
        </w:rPr>
        <w:t>(××××)……</w:t>
      </w:r>
      <w:proofErr w:type="gramStart"/>
      <w:r w:rsidRPr="005215AB">
        <w:rPr>
          <w:rFonts w:ascii="宋体" w:eastAsia="宋体" w:hAnsi="宋体" w:cs="宋体" w:hint="eastAsia"/>
          <w:color w:val="000000"/>
          <w:sz w:val="24"/>
          <w:szCs w:val="24"/>
        </w:rPr>
        <w:t>号财产</w:t>
      </w:r>
      <w:proofErr w:type="gramEnd"/>
      <w:r w:rsidRPr="005215AB">
        <w:rPr>
          <w:rFonts w:ascii="宋体" w:eastAsia="宋体" w:hAnsi="宋体" w:cs="宋体" w:hint="eastAsia"/>
          <w:color w:val="000000"/>
          <w:sz w:val="24"/>
          <w:szCs w:val="24"/>
        </w:rPr>
        <w:t>保全/行为保全/先予执行民事裁定，……(写明保全或者先予执行的内容)。</w:t>
      </w:r>
    </w:p>
    <w:p w:rsidR="005215AB" w:rsidRPr="005215AB" w:rsidRDefault="005215AB" w:rsidP="005215AB">
      <w:pPr>
        <w:shd w:val="clear" w:color="auto" w:fill="FFFFFF"/>
        <w:adjustRightInd/>
        <w:snapToGrid/>
        <w:spacing w:after="0"/>
        <w:ind w:firstLine="632"/>
        <w:jc w:val="both"/>
        <w:rPr>
          <w:rFonts w:ascii="微软雅黑" w:hAnsi="微软雅黑" w:cs="宋体"/>
          <w:color w:val="000000"/>
          <w:sz w:val="24"/>
          <w:szCs w:val="24"/>
        </w:rPr>
      </w:pPr>
      <w:r w:rsidRPr="005215AB">
        <w:rPr>
          <w:rFonts w:ascii="宋体" w:eastAsia="宋体" w:hAnsi="宋体" w:cs="宋体" w:hint="eastAsia"/>
          <w:color w:val="000000"/>
          <w:sz w:val="24"/>
          <w:szCs w:val="24"/>
        </w:rPr>
        <w:t>……(写明申请复议的事实和理由)。</w:t>
      </w:r>
    </w:p>
    <w:p w:rsidR="005215AB" w:rsidRPr="005215AB" w:rsidRDefault="005215AB" w:rsidP="005215AB">
      <w:pPr>
        <w:shd w:val="clear" w:color="auto" w:fill="FFFFFF"/>
        <w:adjustRightInd/>
        <w:snapToGrid/>
        <w:spacing w:after="0"/>
        <w:ind w:firstLine="632"/>
        <w:rPr>
          <w:rFonts w:ascii="微软雅黑" w:hAnsi="微软雅黑" w:cs="宋体"/>
          <w:color w:val="000000"/>
          <w:sz w:val="24"/>
          <w:szCs w:val="24"/>
        </w:rPr>
      </w:pPr>
      <w:r w:rsidRPr="005215AB">
        <w:rPr>
          <w:rFonts w:ascii="宋体" w:eastAsia="宋体" w:hAnsi="宋体" w:cs="宋体" w:hint="eastAsia"/>
          <w:color w:val="000000"/>
          <w:sz w:val="24"/>
          <w:szCs w:val="24"/>
        </w:rPr>
        <w:t>此致</w:t>
      </w:r>
    </w:p>
    <w:p w:rsidR="005215AB" w:rsidRPr="005215AB" w:rsidRDefault="005215AB" w:rsidP="005215AB">
      <w:pPr>
        <w:shd w:val="clear" w:color="auto" w:fill="FFFFFF"/>
        <w:adjustRightInd/>
        <w:snapToGrid/>
        <w:spacing w:after="0"/>
        <w:rPr>
          <w:rFonts w:ascii="微软雅黑" w:hAnsi="微软雅黑" w:cs="宋体"/>
          <w:color w:val="000000"/>
          <w:sz w:val="24"/>
          <w:szCs w:val="24"/>
        </w:rPr>
      </w:pPr>
      <w:r w:rsidRPr="005215AB">
        <w:rPr>
          <w:rFonts w:ascii="宋体" w:eastAsia="宋体" w:hAnsi="宋体" w:cs="宋体" w:hint="eastAsia"/>
          <w:color w:val="000000"/>
          <w:sz w:val="24"/>
          <w:szCs w:val="24"/>
        </w:rPr>
        <w:t>××××人民法院</w:t>
      </w:r>
    </w:p>
    <w:p w:rsidR="005215AB" w:rsidRPr="005215AB" w:rsidRDefault="005215AB" w:rsidP="005215AB">
      <w:pPr>
        <w:shd w:val="clear" w:color="auto" w:fill="FFFFFF"/>
        <w:adjustRightInd/>
        <w:snapToGrid/>
        <w:spacing w:after="0"/>
        <w:rPr>
          <w:rFonts w:ascii="微软雅黑" w:hAnsi="微软雅黑" w:cs="宋体"/>
          <w:color w:val="000000"/>
          <w:sz w:val="24"/>
          <w:szCs w:val="24"/>
        </w:rPr>
      </w:pPr>
      <w:r w:rsidRPr="005215AB">
        <w:rPr>
          <w:rFonts w:ascii="宋体" w:eastAsia="宋体" w:hAnsi="宋体" w:cs="宋体" w:hint="eastAsia"/>
          <w:color w:val="000000"/>
          <w:sz w:val="24"/>
          <w:szCs w:val="24"/>
        </w:rPr>
        <w:t> </w:t>
      </w:r>
    </w:p>
    <w:p w:rsidR="005215AB" w:rsidRPr="005215AB" w:rsidRDefault="005215AB" w:rsidP="005215AB">
      <w:pPr>
        <w:shd w:val="clear" w:color="auto" w:fill="FFFFFF"/>
        <w:adjustRightInd/>
        <w:snapToGrid/>
        <w:spacing w:after="0"/>
        <w:ind w:firstLine="632"/>
        <w:rPr>
          <w:rFonts w:ascii="微软雅黑" w:hAnsi="微软雅黑" w:cs="宋体"/>
          <w:color w:val="000000"/>
          <w:sz w:val="24"/>
          <w:szCs w:val="24"/>
        </w:rPr>
      </w:pPr>
      <w:r w:rsidRPr="005215AB">
        <w:rPr>
          <w:rFonts w:ascii="宋体" w:eastAsia="宋体" w:hAnsi="宋体" w:cs="宋体" w:hint="eastAsia"/>
          <w:color w:val="000000"/>
          <w:sz w:val="24"/>
          <w:szCs w:val="24"/>
        </w:rPr>
        <w:t>附：××××人民法院(××××)……</w:t>
      </w:r>
      <w:proofErr w:type="gramStart"/>
      <w:r w:rsidRPr="005215AB">
        <w:rPr>
          <w:rFonts w:ascii="宋体" w:eastAsia="宋体" w:hAnsi="宋体" w:cs="宋体" w:hint="eastAsia"/>
          <w:color w:val="000000"/>
          <w:sz w:val="24"/>
          <w:szCs w:val="24"/>
        </w:rPr>
        <w:t>号财产</w:t>
      </w:r>
      <w:proofErr w:type="gramEnd"/>
      <w:r w:rsidRPr="005215AB">
        <w:rPr>
          <w:rFonts w:ascii="宋体" w:eastAsia="宋体" w:hAnsi="宋体" w:cs="宋体" w:hint="eastAsia"/>
          <w:color w:val="000000"/>
          <w:sz w:val="24"/>
          <w:szCs w:val="24"/>
        </w:rPr>
        <w:t>保全/行为保全/先予执行裁定书</w:t>
      </w:r>
    </w:p>
    <w:p w:rsidR="005215AB" w:rsidRPr="005215AB" w:rsidRDefault="005215AB" w:rsidP="005215AB">
      <w:pPr>
        <w:shd w:val="clear" w:color="auto" w:fill="FFFFFF"/>
        <w:adjustRightInd/>
        <w:snapToGrid/>
        <w:spacing w:after="0"/>
        <w:ind w:firstLine="632"/>
        <w:rPr>
          <w:rFonts w:ascii="微软雅黑" w:hAnsi="微软雅黑" w:cs="宋体"/>
          <w:color w:val="000000"/>
          <w:sz w:val="24"/>
          <w:szCs w:val="24"/>
        </w:rPr>
      </w:pPr>
      <w:r w:rsidRPr="005215AB">
        <w:rPr>
          <w:rFonts w:ascii="宋体" w:eastAsia="宋体" w:hAnsi="宋体" w:cs="宋体" w:hint="eastAsia"/>
          <w:color w:val="000000"/>
          <w:sz w:val="24"/>
          <w:szCs w:val="24"/>
        </w:rPr>
        <w:t> </w:t>
      </w:r>
    </w:p>
    <w:p w:rsidR="005215AB" w:rsidRPr="005215AB" w:rsidRDefault="005215AB" w:rsidP="005215AB">
      <w:pPr>
        <w:shd w:val="clear" w:color="auto" w:fill="FFFFFF"/>
        <w:adjustRightInd/>
        <w:snapToGrid/>
        <w:spacing w:after="0"/>
        <w:ind w:firstLine="632"/>
        <w:jc w:val="right"/>
        <w:rPr>
          <w:rFonts w:ascii="微软雅黑" w:hAnsi="微软雅黑" w:cs="宋体"/>
          <w:color w:val="000000"/>
          <w:sz w:val="24"/>
          <w:szCs w:val="24"/>
        </w:rPr>
      </w:pPr>
      <w:r w:rsidRPr="005215AB">
        <w:rPr>
          <w:rFonts w:ascii="宋体" w:eastAsia="宋体" w:hAnsi="宋体" w:cs="宋体" w:hint="eastAsia"/>
          <w:color w:val="000000"/>
          <w:sz w:val="24"/>
          <w:szCs w:val="24"/>
        </w:rPr>
        <w:t>复议申请人(签名或者盖章)</w:t>
      </w:r>
    </w:p>
    <w:p w:rsidR="005215AB" w:rsidRPr="005215AB" w:rsidRDefault="005215AB" w:rsidP="005215AB">
      <w:pPr>
        <w:shd w:val="clear" w:color="auto" w:fill="FFFFFF"/>
        <w:adjustRightInd/>
        <w:snapToGrid/>
        <w:spacing w:after="0"/>
        <w:jc w:val="right"/>
        <w:rPr>
          <w:rFonts w:ascii="微软雅黑" w:hAnsi="微软雅黑" w:cs="宋体"/>
          <w:color w:val="000000"/>
          <w:sz w:val="24"/>
          <w:szCs w:val="24"/>
        </w:rPr>
      </w:pPr>
      <w:r w:rsidRPr="005215AB">
        <w:rPr>
          <w:rFonts w:ascii="宋体" w:eastAsia="宋体" w:hAnsi="宋体" w:cs="宋体" w:hint="eastAsia"/>
          <w:color w:val="000000"/>
          <w:sz w:val="24"/>
          <w:szCs w:val="24"/>
        </w:rPr>
        <w:t>××××年××月××日</w:t>
      </w:r>
    </w:p>
    <w:p w:rsidR="005215AB" w:rsidRPr="005215AB" w:rsidRDefault="005215AB" w:rsidP="005215AB">
      <w:pPr>
        <w:shd w:val="clear" w:color="auto" w:fill="FFFFFF"/>
        <w:adjustRightInd/>
        <w:snapToGrid/>
        <w:spacing w:after="0"/>
        <w:ind w:firstLine="632"/>
        <w:jc w:val="right"/>
        <w:rPr>
          <w:rFonts w:ascii="微软雅黑" w:hAnsi="微软雅黑" w:cs="宋体"/>
          <w:color w:val="000000"/>
          <w:sz w:val="24"/>
          <w:szCs w:val="24"/>
        </w:rPr>
      </w:pPr>
      <w:r w:rsidRPr="005215AB">
        <w:rPr>
          <w:rFonts w:ascii="宋体" w:eastAsia="宋体" w:hAnsi="宋体" w:cs="宋体" w:hint="eastAsia"/>
          <w:color w:val="000000"/>
          <w:sz w:val="24"/>
          <w:szCs w:val="24"/>
        </w:rPr>
        <w:t> </w:t>
      </w:r>
    </w:p>
    <w:p w:rsidR="005215AB" w:rsidRPr="005215AB" w:rsidRDefault="005215AB" w:rsidP="005215AB">
      <w:pPr>
        <w:shd w:val="clear" w:color="auto" w:fill="FFFFFF"/>
        <w:adjustRightInd/>
        <w:snapToGrid/>
        <w:spacing w:after="0"/>
        <w:ind w:firstLine="632"/>
        <w:rPr>
          <w:rFonts w:ascii="微软雅黑" w:hAnsi="微软雅黑" w:cs="宋体"/>
          <w:color w:val="000000"/>
          <w:sz w:val="24"/>
          <w:szCs w:val="24"/>
        </w:rPr>
      </w:pPr>
      <w:r w:rsidRPr="005215AB">
        <w:rPr>
          <w:rFonts w:ascii="宋体" w:eastAsia="宋体" w:hAnsi="宋体" w:cs="宋体" w:hint="eastAsia"/>
          <w:color w:val="000000"/>
          <w:sz w:val="24"/>
          <w:szCs w:val="24"/>
        </w:rPr>
        <w:t>【说明】</w:t>
      </w:r>
    </w:p>
    <w:p w:rsidR="005215AB" w:rsidRPr="005215AB" w:rsidRDefault="005215AB" w:rsidP="005215AB">
      <w:pPr>
        <w:shd w:val="clear" w:color="auto" w:fill="FFFFFF"/>
        <w:adjustRightInd/>
        <w:snapToGrid/>
        <w:spacing w:after="0"/>
        <w:ind w:firstLine="632"/>
        <w:rPr>
          <w:rFonts w:ascii="微软雅黑" w:hAnsi="微软雅黑" w:cs="宋体"/>
          <w:color w:val="000000"/>
          <w:sz w:val="24"/>
          <w:szCs w:val="24"/>
        </w:rPr>
      </w:pPr>
      <w:r w:rsidRPr="005215AB">
        <w:rPr>
          <w:rFonts w:ascii="宋体" w:eastAsia="宋体" w:hAnsi="宋体" w:cs="宋体" w:hint="eastAsia"/>
          <w:color w:val="000000"/>
          <w:sz w:val="24"/>
          <w:szCs w:val="24"/>
        </w:rPr>
        <w:t>1．本样式根据《中华人民共和国民事诉讼法》第一百</w:t>
      </w:r>
      <w:r w:rsidR="008209E4">
        <w:rPr>
          <w:rFonts w:ascii="宋体" w:eastAsia="宋体" w:hAnsi="宋体" w:cs="宋体" w:hint="eastAsia"/>
          <w:color w:val="000000"/>
          <w:sz w:val="24"/>
          <w:szCs w:val="24"/>
        </w:rPr>
        <w:t>一十一</w:t>
      </w:r>
      <w:r w:rsidRPr="005215AB">
        <w:rPr>
          <w:rFonts w:ascii="宋体" w:eastAsia="宋体" w:hAnsi="宋体" w:cs="宋体" w:hint="eastAsia"/>
          <w:color w:val="000000"/>
          <w:sz w:val="24"/>
          <w:szCs w:val="24"/>
        </w:rPr>
        <w:t>条制定，供当事人对保全或者先予执行裁定不服的，向作出裁定的人民法院申请复议用。</w:t>
      </w:r>
    </w:p>
    <w:p w:rsidR="005215AB" w:rsidRPr="005215AB" w:rsidRDefault="005215AB" w:rsidP="005215AB">
      <w:pPr>
        <w:shd w:val="clear" w:color="auto" w:fill="FFFFFF"/>
        <w:adjustRightInd/>
        <w:snapToGrid/>
        <w:spacing w:after="0"/>
        <w:ind w:firstLine="632"/>
        <w:rPr>
          <w:rFonts w:ascii="微软雅黑" w:hAnsi="微软雅黑" w:cs="宋体"/>
          <w:color w:val="000000"/>
          <w:sz w:val="24"/>
          <w:szCs w:val="24"/>
        </w:rPr>
      </w:pPr>
      <w:r w:rsidRPr="005215AB">
        <w:rPr>
          <w:rFonts w:ascii="宋体" w:eastAsia="宋体" w:hAnsi="宋体" w:cs="宋体" w:hint="eastAsia"/>
          <w:color w:val="000000"/>
          <w:sz w:val="24"/>
          <w:szCs w:val="24"/>
        </w:rPr>
        <w:t>2．复议申请人是法人或者其他组织的，写明名称住所。另起一行写明法定代表人、主要负责人及其姓名、职务、联系方式。</w:t>
      </w:r>
    </w:p>
    <w:p w:rsidR="004358AB" w:rsidRPr="00D71E49" w:rsidRDefault="005215AB" w:rsidP="00D71E49">
      <w:pPr>
        <w:shd w:val="clear" w:color="auto" w:fill="FFFFFF"/>
        <w:adjustRightInd/>
        <w:snapToGrid/>
        <w:spacing w:after="0"/>
        <w:ind w:firstLine="632"/>
        <w:rPr>
          <w:rFonts w:ascii="微软雅黑" w:hAnsi="微软雅黑" w:cs="宋体"/>
          <w:color w:val="000000"/>
          <w:sz w:val="24"/>
          <w:szCs w:val="24"/>
        </w:rPr>
      </w:pPr>
      <w:r w:rsidRPr="005215AB">
        <w:rPr>
          <w:rFonts w:ascii="宋体" w:eastAsia="宋体" w:hAnsi="宋体" w:cs="宋体" w:hint="eastAsia"/>
          <w:color w:val="000000"/>
          <w:sz w:val="24"/>
          <w:szCs w:val="24"/>
        </w:rPr>
        <w:t>3．当事人对保全或者先予执行裁定不服的，可以自收到裁定书之日起五日内向</w:t>
      </w:r>
      <w:proofErr w:type="gramStart"/>
      <w:r w:rsidRPr="005215AB">
        <w:rPr>
          <w:rFonts w:ascii="宋体" w:eastAsia="宋体" w:hAnsi="宋体" w:cs="宋体" w:hint="eastAsia"/>
          <w:color w:val="000000"/>
          <w:sz w:val="24"/>
          <w:szCs w:val="24"/>
        </w:rPr>
        <w:t>作出</w:t>
      </w:r>
      <w:proofErr w:type="gramEnd"/>
      <w:r w:rsidRPr="005215AB">
        <w:rPr>
          <w:rFonts w:ascii="宋体" w:eastAsia="宋体" w:hAnsi="宋体" w:cs="宋体" w:hint="eastAsia"/>
          <w:color w:val="000000"/>
          <w:sz w:val="24"/>
          <w:szCs w:val="24"/>
        </w:rPr>
        <w:t>裁定的人民法院申请复议。</w:t>
      </w:r>
      <w:bookmarkStart w:id="0" w:name="_GoBack"/>
      <w:bookmarkEnd w:id="0"/>
    </w:p>
    <w:sectPr w:rsidR="004358AB" w:rsidRPr="00D71E49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3DC3" w:rsidRDefault="00823DC3" w:rsidP="00A27EE7">
      <w:pPr>
        <w:spacing w:after="0"/>
      </w:pPr>
      <w:r>
        <w:separator/>
      </w:r>
    </w:p>
  </w:endnote>
  <w:endnote w:type="continuationSeparator" w:id="1">
    <w:p w:rsidR="00823DC3" w:rsidRDefault="00823DC3" w:rsidP="00A27EE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3DC3" w:rsidRDefault="00823DC3" w:rsidP="00A27EE7">
      <w:pPr>
        <w:spacing w:after="0"/>
      </w:pPr>
      <w:r>
        <w:separator/>
      </w:r>
    </w:p>
  </w:footnote>
  <w:footnote w:type="continuationSeparator" w:id="1">
    <w:p w:rsidR="00823DC3" w:rsidRDefault="00823DC3" w:rsidP="00A27EE7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323B43"/>
    <w:rsid w:val="003D37D8"/>
    <w:rsid w:val="00426133"/>
    <w:rsid w:val="004358AB"/>
    <w:rsid w:val="005215AB"/>
    <w:rsid w:val="005908C0"/>
    <w:rsid w:val="006B27AC"/>
    <w:rsid w:val="007A5CDB"/>
    <w:rsid w:val="008209E4"/>
    <w:rsid w:val="00823DC3"/>
    <w:rsid w:val="008B7726"/>
    <w:rsid w:val="00A27EE7"/>
    <w:rsid w:val="00D31D50"/>
    <w:rsid w:val="00D71E49"/>
    <w:rsid w:val="00FA78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0"/>
    <w:next w:val="a"/>
    <w:link w:val="1Char"/>
    <w:uiPriority w:val="9"/>
    <w:qFormat/>
    <w:rsid w:val="00A27EE7"/>
    <w:pPr>
      <w:shd w:val="clear" w:color="auto" w:fill="FFFFFF"/>
      <w:spacing w:before="0" w:beforeAutospacing="0" w:after="0" w:afterAutospacing="0"/>
      <w:jc w:val="center"/>
      <w:outlineLvl w:val="0"/>
    </w:pPr>
    <w:rPr>
      <w:color w:val="00000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rsid w:val="00A27EE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A27EE7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27EE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A27EE7"/>
    <w:rPr>
      <w:rFonts w:ascii="Tahoma" w:hAnsi="Tahoma"/>
      <w:sz w:val="18"/>
      <w:szCs w:val="18"/>
    </w:rPr>
  </w:style>
  <w:style w:type="character" w:customStyle="1" w:styleId="1Char">
    <w:name w:val="标题 1 Char"/>
    <w:basedOn w:val="a1"/>
    <w:link w:val="1"/>
    <w:uiPriority w:val="9"/>
    <w:rsid w:val="00A27EE7"/>
    <w:rPr>
      <w:rFonts w:ascii="宋体" w:eastAsia="宋体" w:hAnsi="宋体" w:cs="宋体"/>
      <w:color w:val="000000"/>
      <w:sz w:val="24"/>
      <w:szCs w:val="24"/>
      <w:shd w:val="clear" w:color="auto" w:fill="FFFFFF"/>
    </w:rPr>
  </w:style>
  <w:style w:type="paragraph" w:styleId="a0">
    <w:name w:val="Normal (Web)"/>
    <w:basedOn w:val="a"/>
    <w:uiPriority w:val="99"/>
    <w:unhideWhenUsed/>
    <w:rsid w:val="00A27EE7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2022-01-19T05:34:00Z</dcterms:created>
  <dcterms:modified xsi:type="dcterms:W3CDTF">2022-01-19T05:34:00Z</dcterms:modified>
</cp:coreProperties>
</file>